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山西省建筑设计研究院有限公司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竞聘职位表</w:t>
      </w:r>
    </w:p>
    <w:tbl>
      <w:tblPr>
        <w:tblStyle w:val="3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49"/>
        <w:gridCol w:w="4290"/>
        <w:gridCol w:w="1785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6" w:hRule="atLeast"/>
        </w:trPr>
        <w:tc>
          <w:tcPr>
            <w:tcW w:w="1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2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职位</w:t>
            </w:r>
          </w:p>
        </w:tc>
        <w:tc>
          <w:tcPr>
            <w:tcW w:w="13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6" w:hRule="atLeast"/>
        </w:trPr>
        <w:tc>
          <w:tcPr>
            <w:tcW w:w="11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2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综合设计五所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所长</w:t>
            </w:r>
          </w:p>
        </w:tc>
        <w:tc>
          <w:tcPr>
            <w:tcW w:w="137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6" w:hRule="atLeast"/>
        </w:trPr>
        <w:tc>
          <w:tcPr>
            <w:tcW w:w="11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综合设计四所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副所长</w:t>
            </w:r>
          </w:p>
        </w:tc>
        <w:tc>
          <w:tcPr>
            <w:tcW w:w="137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6" w:hRule="atLeast"/>
        </w:trPr>
        <w:tc>
          <w:tcPr>
            <w:tcW w:w="11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2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综合设计五所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副所长</w:t>
            </w:r>
          </w:p>
        </w:tc>
        <w:tc>
          <w:tcPr>
            <w:tcW w:w="137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6" w:hRule="atLeast"/>
        </w:trPr>
        <w:tc>
          <w:tcPr>
            <w:tcW w:w="11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2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综合设计七所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副所长</w:t>
            </w:r>
          </w:p>
        </w:tc>
        <w:tc>
          <w:tcPr>
            <w:tcW w:w="137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6" w:hRule="atLeast"/>
        </w:trPr>
        <w:tc>
          <w:tcPr>
            <w:tcW w:w="11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2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方案创作所</w:t>
            </w: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副所长</w:t>
            </w: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2" w:hRule="atLeast"/>
        </w:trPr>
        <w:tc>
          <w:tcPr>
            <w:tcW w:w="11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2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工程勘察所</w:t>
            </w: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副所长</w:t>
            </w: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2" w:hRule="atLeast"/>
        </w:trPr>
        <w:tc>
          <w:tcPr>
            <w:tcW w:w="11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2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工程咨询中心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</w:t>
            </w:r>
          </w:p>
        </w:tc>
        <w:tc>
          <w:tcPr>
            <w:tcW w:w="137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2" w:hRule="atLeast"/>
        </w:trPr>
        <w:tc>
          <w:tcPr>
            <w:tcW w:w="11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2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结构分析与设计研发中心</w:t>
            </w: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</w:t>
            </w: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2" w:hRule="atLeast"/>
        </w:trPr>
        <w:tc>
          <w:tcPr>
            <w:tcW w:w="11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2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图文中心</w:t>
            </w: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</w:t>
            </w: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2" w:hRule="atLeast"/>
        </w:trPr>
        <w:tc>
          <w:tcPr>
            <w:tcW w:w="11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YjdkYmFkYmM4NGQwZDEzMTdjODRlMmUxNTMxZmUifQ=="/>
  </w:docVars>
  <w:rsids>
    <w:rsidRoot w:val="00000000"/>
    <w:rsid w:val="72D5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2024-01-04T01:08:02Z</dcterms:created>
  <dc:creator>FGY</dc:creator>
  <cp:lastModifiedBy>范庚义</cp:lastModifiedBy>
  <dcterms:modified xsi:type="dcterms:W3CDTF">2024-01-04T01:19:52Z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23674A678A5249C7AC9D8BA3609EBA12_12</vt:lpwstr>
  </property>
</Properties>
</file>